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0CE501F4" w:rsidR="00183EBC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83EBC" w:rsidRDefault="00183EB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83EBC" w:rsidRDefault="00183EBC">
      <w:pPr>
        <w:rPr>
          <w:rFonts w:ascii="Arial" w:eastAsia="Arial" w:hAnsi="Arial" w:cs="Arial"/>
          <w:b/>
          <w:sz w:val="20"/>
          <w:szCs w:val="20"/>
        </w:rPr>
      </w:pPr>
    </w:p>
    <w:p w14:paraId="00000005" w14:textId="77777777" w:rsidR="00183EBC" w:rsidRDefault="00183EBC">
      <w:bookmarkStart w:id="0" w:name="_heading=h.gjdgxs" w:colFirst="0" w:colLast="0"/>
      <w:bookmarkEnd w:id="0"/>
    </w:p>
    <w:p w14:paraId="00000006" w14:textId="77777777" w:rsidR="00183EBC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83EBC" w:rsidRDefault="00183EB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83EBC" w:rsidRDefault="00183EB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83EBC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83EBC" w:rsidRDefault="00183EB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83EBC" w:rsidRDefault="00183EB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83EBC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183EBC" w:rsidRDefault="00183EB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83EBC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183EB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183EB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183EB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183EBC" w:rsidRDefault="00183EB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83EBC" w:rsidRDefault="00183EB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83EBC" w:rsidRDefault="00183EB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183EBC" w:rsidRDefault="00183EB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183EBC" w:rsidRDefault="00183EBC">
      <w:pPr>
        <w:pStyle w:val="Ttulo1"/>
        <w:jc w:val="center"/>
        <w:rPr>
          <w:sz w:val="18"/>
          <w:szCs w:val="18"/>
        </w:rPr>
      </w:pPr>
    </w:p>
    <w:p w14:paraId="00000017" w14:textId="77777777" w:rsidR="00183EBC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183EBC" w:rsidRDefault="00183EBC"/>
    <w:p w14:paraId="00000019" w14:textId="77777777" w:rsidR="00183EB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3043EE1C" w:rsidR="00183EB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A3485F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183EBC" w:rsidRDefault="00183EBC"/>
    <w:sectPr w:rsidR="00183EBC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5786E" w14:textId="77777777" w:rsidR="006D56D5" w:rsidRDefault="006D56D5">
      <w:r>
        <w:separator/>
      </w:r>
    </w:p>
  </w:endnote>
  <w:endnote w:type="continuationSeparator" w:id="0">
    <w:p w14:paraId="582BB2AA" w14:textId="77777777" w:rsidR="006D56D5" w:rsidRDefault="006D5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183EB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B8623" w14:textId="77777777" w:rsidR="006D56D5" w:rsidRDefault="006D56D5">
      <w:r>
        <w:separator/>
      </w:r>
    </w:p>
  </w:footnote>
  <w:footnote w:type="continuationSeparator" w:id="0">
    <w:p w14:paraId="1B7E9549" w14:textId="77777777" w:rsidR="006D56D5" w:rsidRDefault="006D5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183EB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183EBC" w:rsidRDefault="00183EBC">
    <w:pPr>
      <w:rPr>
        <w:rFonts w:ascii="Cambria" w:eastAsia="Cambria" w:hAnsi="Cambria" w:cs="Cambria"/>
        <w:b/>
        <w:sz w:val="20"/>
        <w:szCs w:val="20"/>
      </w:rPr>
    </w:pPr>
  </w:p>
  <w:p w14:paraId="1958DAB5" w14:textId="349598BD" w:rsidR="00370A21" w:rsidRDefault="003351EF" w:rsidP="00BB1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3351EF">
      <w:rPr>
        <w:rFonts w:ascii="Cambria" w:eastAsia="Cambria" w:hAnsi="Cambria" w:cs="Cambria"/>
        <w:b/>
        <w:color w:val="000000"/>
      </w:rPr>
      <w:t>Licitación Pública Nacional Presencial No. 40051001-042-26 (CAGEG-042/2026), para la Adquisición de Automóviles y Camiones</w:t>
    </w:r>
  </w:p>
  <w:p w14:paraId="04203D6C" w14:textId="77777777" w:rsidR="003351EF" w:rsidRDefault="003351EF" w:rsidP="00BB1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1A428E"/>
    <w:multiLevelType w:val="multilevel"/>
    <w:tmpl w:val="FDA44A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10868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EBC"/>
    <w:rsid w:val="000133D8"/>
    <w:rsid w:val="00183EBC"/>
    <w:rsid w:val="002B2DF4"/>
    <w:rsid w:val="003351EF"/>
    <w:rsid w:val="00370A21"/>
    <w:rsid w:val="00393248"/>
    <w:rsid w:val="00453F3A"/>
    <w:rsid w:val="00472560"/>
    <w:rsid w:val="00475760"/>
    <w:rsid w:val="004F24B8"/>
    <w:rsid w:val="00517F94"/>
    <w:rsid w:val="00542771"/>
    <w:rsid w:val="005905C0"/>
    <w:rsid w:val="006B6218"/>
    <w:rsid w:val="006D3FE2"/>
    <w:rsid w:val="006D56D5"/>
    <w:rsid w:val="007247A2"/>
    <w:rsid w:val="0078435E"/>
    <w:rsid w:val="00A3485F"/>
    <w:rsid w:val="00AB1D37"/>
    <w:rsid w:val="00B108A0"/>
    <w:rsid w:val="00BB1000"/>
    <w:rsid w:val="00C1578C"/>
    <w:rsid w:val="00C40990"/>
    <w:rsid w:val="00EC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B9B64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1533</Characters>
  <Application>Microsoft Office Word</Application>
  <DocSecurity>0</DocSecurity>
  <Lines>12</Lines>
  <Paragraphs>3</Paragraphs>
  <ScaleCrop>false</ScaleCrop>
  <Company>HP Inc.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Yazmín Itze Sancen Cerda</cp:lastModifiedBy>
  <cp:revision>9</cp:revision>
  <cp:lastPrinted>2025-11-06T22:25:00Z</cp:lastPrinted>
  <dcterms:created xsi:type="dcterms:W3CDTF">2017-07-11T17:03:00Z</dcterms:created>
  <dcterms:modified xsi:type="dcterms:W3CDTF">2026-06-29T18:42:00Z</dcterms:modified>
</cp:coreProperties>
</file>